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C" w:rsidRPr="00E2305F" w:rsidRDefault="00E0222C" w:rsidP="00E2305F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96"/>
          <w:szCs w:val="96"/>
          <w:lang w:eastAsia="ru-RU"/>
        </w:rPr>
      </w:pPr>
      <w:r w:rsidRPr="00E2305F">
        <w:rPr>
          <w:rFonts w:ascii="Times New Roman" w:eastAsia="Times New Roman" w:hAnsi="Times New Roman"/>
          <w:b/>
          <w:bCs/>
          <w:color w:val="00B050"/>
          <w:sz w:val="96"/>
          <w:szCs w:val="96"/>
          <w:lang w:eastAsia="ru-RU"/>
        </w:rPr>
        <w:t>Усний журнал</w:t>
      </w:r>
    </w:p>
    <w:p w:rsidR="00E2305F" w:rsidRPr="00E2305F" w:rsidRDefault="00E2305F" w:rsidP="00E23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B050"/>
          <w:sz w:val="56"/>
          <w:szCs w:val="56"/>
          <w:lang w:eastAsia="ru-RU"/>
        </w:rPr>
      </w:pPr>
    </w:p>
    <w:p w:rsidR="00E0222C" w:rsidRPr="00E2305F" w:rsidRDefault="00E0222C" w:rsidP="00E230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56"/>
          <w:szCs w:val="56"/>
          <w:lang w:eastAsia="ru-RU"/>
        </w:rPr>
      </w:pPr>
      <w:r w:rsidRPr="00E2305F">
        <w:rPr>
          <w:rFonts w:ascii="Times New Roman" w:eastAsia="Times New Roman" w:hAnsi="Times New Roman"/>
          <w:b/>
          <w:bCs/>
          <w:i/>
          <w:iCs/>
          <w:color w:val="00B050"/>
          <w:sz w:val="56"/>
          <w:szCs w:val="56"/>
          <w:lang w:eastAsia="ru-RU"/>
        </w:rPr>
        <w:t>«ОДНА БАТЬКІВЩИНА – І ДВОХ НЕ БУВАЄ»</w:t>
      </w:r>
    </w:p>
    <w:p w:rsidR="00E0222C" w:rsidRPr="00F550C9" w:rsidRDefault="00E0222C" w:rsidP="00E0222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171367</wp:posOffset>
            </wp:positionH>
            <wp:positionV relativeFrom="paragraph">
              <wp:posOffset>9829</wp:posOffset>
            </wp:positionV>
            <wp:extent cx="5115036" cy="4512365"/>
            <wp:effectExtent l="19050" t="0" r="9414" b="0"/>
            <wp:wrapNone/>
            <wp:docPr id="1" name="Рисунок 1" descr="https://urok-ua.com/wp-content/uploads/2016/07/%D0%A9%D0%BE%D0%B1-%D1%83-%D1%81%D0%B5%D1%80%D1%86%D1%96-%D0%B6%D0%B8%D0%BB%D0%B0-%D0%91%D0%B0%D1%82%D1%8C%D0%BA%D1%96%D0%B2%D1%89%D0%B8%D0%BD%D0%B0-36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-ua.com/wp-content/uploads/2016/07/%D0%A9%D0%BE%D0%B1-%D1%83-%D1%81%D0%B5%D1%80%D1%86%D1%96-%D0%B6%D0%B8%D0%BB%D0%B0-%D0%91%D0%B0%D1%82%D1%8C%D0%BA%D1%96%D0%B2%D1%89%D0%B8%D0%BD%D0%B0-360x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93" cy="451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lang w:eastAsia="ru-RU"/>
        </w:rPr>
        <w:t xml:space="preserve">                                                                         Провели: </w:t>
      </w:r>
      <w:proofErr w:type="gramStart"/>
      <w:r>
        <w:rPr>
          <w:rFonts w:ascii="Times New Roman" w:eastAsia="Times New Roman" w:hAnsi="Times New Roman"/>
          <w:b/>
          <w:bCs/>
          <w:sz w:val="27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7"/>
          <w:lang w:val="uk-UA" w:eastAsia="ru-RU"/>
        </w:rPr>
        <w:t>ігуля Н. О.</w:t>
      </w:r>
    </w:p>
    <w:p w:rsidR="00E2305F" w:rsidRP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lang w:val="uk-UA" w:eastAsia="ru-RU"/>
        </w:rPr>
        <w:t xml:space="preserve">                                                                                           Міньковська І.В.</w:t>
      </w: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2305F" w:rsidRDefault="00E2305F" w:rsidP="00E02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Мета заходу: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 формі усного журналу розкрити суть понять  «патріот»  та   «патріотизм»; формувати та розвивати патріотичні почуття учнів; любов та повагу землі, українського народу, його державних символі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Обладнання: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державні символи України, карта України,   малюнки учні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тему «Малюю Україну».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Хід заходу: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Вступне слово вчителя.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Україна! Наша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ідна земля, Наша Батьківщина. Вона для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іх рідна, хто її поважає і любить, вона - колиска найкращих у світі пісень, вона - вічна надія на волю і кращу долю.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Мені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над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усе більш нічого не треба: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Домівка матусі, волошки в житах,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Вишневий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ітанок, полив'яне небо,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сиза роса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траві при шляхах.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Таке все тут миле, доступне і гідне -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Високі тополі і тихе село...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Таке одкровення, насущне і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ідне,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Воно в мою душу навіки вросло.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Коралі калини і мамині очі,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 доля - з лелечого наче крила...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більшого щастя 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іті не хочу,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 лиш Україна міцні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ла й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цвіла. Справді, не треба більшого щастя, щоб лише Україна розвивалася, зміцнювалася, а ми, її громадяни, робили все для того, щоб вона якнайшвидше стала в ряд з передовими країнами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Ми - українці! Це звучить гордо. Нам пощастило народитися на мальовничій землі.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•А хто знає щось про походження назви Україна?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 УЧЕНЬ.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Уперше назву «Україна» вжито у Київському літописі 1187 року на означення Переяславської, Київської та Чернігівської земель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Є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ілька версій щодо значення слова « Україна».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1) означає «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», «край»;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2) прадавня назва сонячної благодаті, райська земля;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3) в українській мові вживається від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ієслова «украяти», яке означає «відокремити».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Отже, «Україна» означає «земля відокремлена від решти, або наша власна земля.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Україна - одна з найбільших європейських держав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її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лоща - 604 тис.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в.км. На її території проживає понад 110 національностей. Чисельність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населення України становить близько 48 млн. чоловік.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чого починається Батьківщина для нас? Що означа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є?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чим асоціюється? Напевне, з місцевістю, де народилися і росли, де минули найкращі, найщасливіші моменти життя, куди линемо у свої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думках у хвилини скрути.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Наша маленька батьківщина завжди з нами, у найпотаємніших куточках нашої душі, вона зігріває й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ідтримує нас. «Любов до Батьківщини -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перше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достоїнство</w:t>
      </w: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цивілізованої людини» - вважав Наполеон.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Батьківщина - це будинок, у якому живеш,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Це подвір'я і стежина,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якій до школи йдеш.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Кущ калини, запах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'яти, і лелеки угорі,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 ті яблуні крислаті, що так щедрі дітворі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Батьківщина - це родина, батько, мати, прабатьки.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 осель святкові вікна в довгождану коляду.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Знай, теплом пасхальна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ічка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Повнить силу молоду.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Батьківщина - все довкола: школи галасливий дві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Сад, струмок, пшеничне поле, і тополі вище зі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А від них - 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 дорога, і куди б тобі не йти,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 батьківського порога пошану і любов нести.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«Тільки порожні люди не відчувають прекрасного і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іднесеного почуття Батьківщини», - вважав І. Павлов.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Ми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часто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чуємо слово «патріот». Як ви розумієте його? Що воно означа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є?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(Учні висловлюють свої думки)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Патріот - з грецької означає «земляк», «спі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ітчизник», людина, яка любить свою Батьківщину.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Патріотизм - це любов до Батьківщини, до свого народу.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 можна назвати патріотом людину, яка живе за межами своєї Батьківщини?</w:t>
      </w:r>
      <w:r w:rsidRPr="00F550C9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(Учні висловлюють свої думки)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Батьківщина, як і мати, в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кожного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одна. Вона, як і життя,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дається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людині лише раз. Прекрасно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сказав про це поет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В.Симоненко.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Можна вибрати друга і подуху брата, Та не можна матір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ідну вибирати. Можна все 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іті вибирати, сину, Вибрати не можна тільки Батьківщину.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Так, вона у кожного своя, вона у кожного одна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її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е замінить людині ні багатство, ні слава. Сьогодні мені хочеться, щоб ви послухали лист українки з Канади, яку доля назавжди розлучила з Батьківщиною. Це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лист - 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іль, лист - крик душі, зболеного серця.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Вірш «Ти, друже далекий, не знаєш...»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 «Чуєш, брате мій!»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Отже, учні, для кожної людини найдорожча, наймиліша та земля,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ій ми народилися, де живуть наші батьки, дідусі і бабусі, де поховані наші предки. Це - наша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ідна земля, наша люба Україна. Любімо і шануймо все, що є наше, найдорожче і найрідніше. Адже ми без Батьківщини, як птах без крил. Хочеться вірити і сподіватись, що ви виростете справжніми синами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ідної матері - України, не залишите її в біді, а допоможете піднятись, розквітнути, щоб із гордістю і ви, і ваші діти могли сказати: «Ми - українці».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УЧНІ.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Читають вірші про Україну.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Кожна країна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іту обов'язково має три символи. А що таке символи? Символи - це предмет, який характеризує державу, відображає її традиції, побут, господарювання, історичне минуле, прагнення народу. Символи України - Гімн, Герб, Прапор. У статті 20 (І розділ) Конституції України зазначається 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про Державний Прапор України, Державний Гімн України, Державний Герб України. • Що ж означають символи детальніше (Учні висловлюють свої думки)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УЧНІ.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Гімн - це головна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існя, яка виконується в державі на всіх урочистостях. Слова палкі, мелодія врочиста.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Державний гімн ми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знаємо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усі.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кожного села,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істечка, міста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 клич один з мільйонів голосі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 наша клятва, заповідь священна,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Хай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чують друзі й вороги,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 Україна вічна, незнищенна,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 неї ясне сонце навкруги.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Скажіть, будь ласка, як потрібно поводитись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 час виконання Гімну? (висловлювання учнів)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Звучить Гімн України.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Герб - розпізнавальний знак держави. Герб - це символ влади, емблема держави. Цей знак - картинка зображується на прапорах, грошових знаках, печатках, офіційних документах. Український народ має герб - тризуб. Він дуже старовинний. Запровадив його князь Володимир Мономах. На гербі можна побачити зброю: лук, меч, а якщо придивитися: слово - воля. Тризуб символізує мир і творчу працю споріднених поколінь.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 герб - тризуб, це воля, слава, сила. Наш герб – тризуб. Недоля нас косила. Та ми зросли, ми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є,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 завжди будемо. Добро і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існю несемо ми людям.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Прапор - полотнище певного кольору чи поєднання кольорів, часто з певним зображенням, прикріплене до древка. Це офіційна емблема держави, символ її суверенітету.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Давайте пофантазуємо ж про те, чому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саме ц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 два кольори вибрано для нашого прапора. Які почуття, скажімо, викликає у вас жовтий колі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 (Учні висловлюють свої думки) Так, правильно. Жовтий колі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- це колір пшеничної ниви, колір хліба - зерна, що дарує життя всьому сущому на землі, це колір сонця, без лагідних променів якого не дозрів би, не заколосився життєдайний колос. А про що вам говорить синій колі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 Звичайно, це колір ясного, чистого, мирного неба. Тому, мабуть, народ України й вибрав поєднання цих кольорі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свого Національного Прапора.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Небеса блакитні сяють з глибини,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 пшеничні й житні мерехтять лани.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Образ цей, не зблі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дне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 хоч минуть жита.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Це знаменно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ідне - злото й синява.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2 вересня 1991 року над будинком Верховної Ради України було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іднято синьо-жовтий Національний Прапор - символ незалежності та суверенітету нашої держави. Отже, синьо-жовтий прапор сьогодні майорить 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іх державних установах України. Він здіймається над усіма посольствами нашої держави в багатьох країнах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іту, під ним ходять у морях, океанах українські пароплави.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імко злітає це полотнище і на різних спортивних змаганнях, коли на п'єдестал пошани підіймаються українські спортсмени, гордо розвівається синьо-жовте знамено, промовляючи, всьому світу: «Є у світі Україна».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У держави повинно все бути затверджено, повинен існувати закон, за яким живе держава. Такий закон називається КОНСТИТУЦІЄЮ. Існує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 і в нашій молодій, незалежній державі. Конституцію було прийнято на V сесії Верховної Ради 28 червня 1996 року. Цей день став святковим у нашому календарі.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Конституція - Основний закон держави, де записано його суспільний та державний механізм будови. У статті 10 Конституції записано, що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державною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мовою українського народу є українська мова.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Солов'їну, барвінкову,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     Колосисту навіки,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Українську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ідну мову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     В дар дали мені батьки.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     Берегти її плекати, буду всюди й повсякчас,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 Бо єдина, так як мати,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 Мова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кожного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із нас.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 Добутий з надр далеких поколінь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 Ти скарб наш вічний, українська мово,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            Тебе кували в кузнях ковалі –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 І гартувалось сталлю кожне слово.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 Для мене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ідна ти з дитячих літ,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  Коли співала мати колискову,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 І гріх забути Шевченків «Заповіт»-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Святе й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безсмертне Кобзареве слово.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Поряд із символами державними - візитною карткою нашої держави 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іті, крокують давні українські національні символи - обереги, що втілюють у собі глибоку духовність, історичну природу.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Вони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зігрівають серце, збагачують душу, надихають на творчу працю і подвиги. Це улюблені рослини, предмети: у американців - клен,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росіян - берізка,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нас - верба та калина.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Наш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 обереги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Калина - дерево українського народу. Вона пов'язується з народженням Всесвіту, вогняної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ійці - Сонця, Місяця, Зорі. А оскільки ягоди калини червоні, то й стали вони символом крові та невмирущості роду. Тому на весільних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сорочках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молодих вишивались кетяги калини.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Калина - це символ і кохання, і дівочої краси, і щастя. Навесні калина вкривається білим цвітом і стоїть, як наречена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лому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вбранні, а восени палахкотить гронами червоних плодів. Калиною прикрашають весільний коровай, оселю. Народ склав про калину багато легенд,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ісень. А поети присвятили цьому прекрасному дереву багато вірші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 Говорила мати: «Не забудься, сину,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 будуєш хату, посади калину.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Бо вогненні грона -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кров червона,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Зоряна калина - і краса, і врода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Нашої країни, нашого народу».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Пам'ятаєш, сину, що сказала мати:</w:t>
      </w:r>
    </w:p>
    <w:p w:rsidR="00E0222C" w:rsidRPr="00F550C9" w:rsidRDefault="00E0222C" w:rsidP="00E0222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«Посади калину в себе біля хати».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Верба - це символ краси, неперервності життя. Вона дуже живуча.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давніх-давен в країні вербу вважали святим деревом. Дуже часто в народних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існях верба є символом суму, туги. Як символом суму, туги за Украї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ною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стала верба, яку посадив Т.Г. Шевченко на чужині, перебуваючи на засланні.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Рушник... Його можна порівняти з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існею витканою чи вишитою на полотні. Він як оберіг, супроводжує людину від народження до останніх хвилин життя. УЧЕНЬ. Український рушник пройшов крізь віки і нині символізує чистоту почуттів, глибину безмежної любові до своїх дітей, до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іх, хто не черствіє душею. В українських родинах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 щедро простелений близьким і далеким друзям, гостям.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кожній сім'ї, де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ідростала дівчина, скриня мала повнитися рушниками. Коли син вирушав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дорогу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 мати дарувала йому рушник, щоб беріг від лиха. Рушником накривали хліб на столі. Рушник - це обері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 це символ життя.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«</w:t>
      </w:r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Мамин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 рушники»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дитинства пам'ятаю рушники,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 так любовно їх творила мама,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По-українськи хата на святки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Сіяла вишитими рушниками.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 полотні співали солов'ї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 красувались кетяги калини,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Зелений хміль в'юнився по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іллі,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Зоріли в колосках волошки сині.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ідсумок.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УЧИТЕЛЬ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Розмову про Україну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її символи можна вести без кінця-краю, бо така багата і щедра наша земля, така славна її історія. Хочу, щоб кожен з вас запам'ятав те, про що ми сьогодні говорили. Любімо свою землю, випрошуймо у Всевишнього ласки і допомоги, вивчаймо, знаймо і поважаймо її символи, не даймо нікому її скривдити.</w:t>
      </w:r>
    </w:p>
    <w:p w:rsidR="00E0222C" w:rsidRPr="00F550C9" w:rsidRDefault="00E0222C" w:rsidP="00E02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 «Україно! Україно!»</w:t>
      </w:r>
    </w:p>
    <w:p w:rsidR="001D19D4" w:rsidRDefault="001D19D4">
      <w:bookmarkStart w:id="0" w:name="_GoBack"/>
      <w:bookmarkEnd w:id="0"/>
    </w:p>
    <w:sectPr w:rsidR="001D19D4" w:rsidSect="00E2305F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1034C2"/>
    <w:rsid w:val="001034C2"/>
    <w:rsid w:val="001D19D4"/>
    <w:rsid w:val="00E0222C"/>
    <w:rsid w:val="00E2305F"/>
    <w:rsid w:val="00F7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2018-01-20T10:49:00Z</dcterms:created>
  <dcterms:modified xsi:type="dcterms:W3CDTF">2018-01-21T17:42:00Z</dcterms:modified>
</cp:coreProperties>
</file>