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1" w:rsidRPr="00A95231" w:rsidRDefault="00A95231" w:rsidP="00A84EB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48"/>
          <w:szCs w:val="48"/>
          <w:lang w:val="uk-UA" w:eastAsia="ru-RU"/>
        </w:rPr>
      </w:pPr>
      <w:r w:rsidRPr="00A95231">
        <w:rPr>
          <w:rFonts w:ascii="Arial" w:eastAsia="Times New Roman" w:hAnsi="Arial" w:cs="Arial"/>
          <w:color w:val="202122"/>
          <w:sz w:val="48"/>
          <w:szCs w:val="48"/>
          <w:lang w:val="uk-UA" w:eastAsia="ru-RU"/>
        </w:rPr>
        <w:t>Кімнатні рослини.</w:t>
      </w:r>
    </w:p>
    <w:p w:rsidR="00A95231" w:rsidRDefault="00A95231" w:rsidP="00A84EB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val="uk-UA" w:eastAsia="ru-RU"/>
        </w:rPr>
      </w:pPr>
    </w:p>
    <w:p w:rsidR="00A95231" w:rsidRDefault="00A95231" w:rsidP="00A84EB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val="uk-UA" w:eastAsia="ru-RU"/>
        </w:rPr>
      </w:pPr>
    </w:p>
    <w:p w:rsidR="00A95231" w:rsidRDefault="00A95231" w:rsidP="00A84EB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val="uk-UA" w:eastAsia="ru-RU"/>
        </w:rPr>
      </w:pPr>
    </w:p>
    <w:p w:rsidR="00A95231" w:rsidRDefault="00A95231" w:rsidP="00A84EB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val="uk-UA" w:eastAsia="ru-RU"/>
        </w:rPr>
      </w:pPr>
    </w:p>
    <w:p w:rsidR="00A95231" w:rsidRDefault="00A95231" w:rsidP="00A84EB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val="uk-UA" w:eastAsia="ru-RU"/>
        </w:rPr>
      </w:pPr>
    </w:p>
    <w:p w:rsidR="00A95231" w:rsidRDefault="00A95231" w:rsidP="00A84EB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val="uk-UA" w:eastAsia="ru-RU"/>
        </w:rPr>
      </w:pPr>
    </w:p>
    <w:p w:rsidR="00A84EB1" w:rsidRPr="00A84EB1" w:rsidRDefault="00A84EB1" w:rsidP="00A84EB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1905000" cy="2343150"/>
            <wp:effectExtent l="19050" t="0" r="0" b="0"/>
            <wp:docPr id="13" name="Рисунок 13" descr="https://upload.wikimedia.org/wikipedia/commons/thumb/5/55/2007-03-20Kalanchoe_blossfeldiana09.jpg/200px-2007-03-20Kalanchoe_blossfeldiana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5/55/2007-03-20Kalanchoe_blossfeldiana09.jpg/200px-2007-03-20Kalanchoe_blossfeldiana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B1" w:rsidRPr="00A84EB1" w:rsidRDefault="00624C1C" w:rsidP="00A84EB1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8" w:tooltip="Kalanchoe blossfeldiana" w:history="1">
        <w:proofErr w:type="spellStart"/>
        <w:r w:rsidR="00A84EB1" w:rsidRPr="00A84EB1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>Kalanchoe</w:t>
        </w:r>
        <w:proofErr w:type="spellEnd"/>
        <w:r w:rsidR="00A84EB1" w:rsidRPr="00A84EB1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 xml:space="preserve"> </w:t>
        </w:r>
        <w:proofErr w:type="spellStart"/>
        <w:r w:rsidR="00A84EB1" w:rsidRPr="00A84EB1">
          <w:rPr>
            <w:rFonts w:ascii="Arial" w:eastAsia="Times New Roman" w:hAnsi="Arial" w:cs="Arial"/>
            <w:i/>
            <w:iCs/>
            <w:color w:val="0B0080"/>
            <w:sz w:val="19"/>
            <w:lang w:eastAsia="ru-RU"/>
          </w:rPr>
          <w:t>blossfeldiana</w:t>
        </w:r>
        <w:proofErr w:type="spellEnd"/>
      </w:hyperlink>
    </w:p>
    <w:p w:rsidR="00A84EB1" w:rsidRPr="00A84EB1" w:rsidRDefault="00A84EB1" w:rsidP="00A84EB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1905000" cy="2162175"/>
            <wp:effectExtent l="19050" t="0" r="0" b="0"/>
            <wp:docPr id="14" name="Рисунок 14" descr="https://upload.wikimedia.org/wikipedia/commons/thumb/2/2e/Monstera_deliciosa2.jpg/200px-Monstera_deliciosa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2/2e/Monstera_deliciosa2.jpg/200px-Monstera_deliciosa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B1" w:rsidRDefault="00A84EB1" w:rsidP="001A7D9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</w:pPr>
    </w:p>
    <w:p w:rsidR="001A7D92" w:rsidRPr="001A7D92" w:rsidRDefault="001A7D92" w:rsidP="001A7D9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eastAsia="ru-RU"/>
        </w:rPr>
      </w:pP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Кімнатне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рослинництво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proofErr w:type="gram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нал</w:t>
      </w:r>
      <w:proofErr w:type="gram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ічує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декілька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тисячоліть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власного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розвитку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Воно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тісно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пов'язане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як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ботанічними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proofErr w:type="gram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досл</w:t>
      </w:r>
      <w:proofErr w:type="gram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ідженнями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знаннями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так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технічним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прогресом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Кімнатне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рослинництво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поширюється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паралельно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осілим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способом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життя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.</w:t>
      </w:r>
    </w:p>
    <w:p w:rsidR="001A7D92" w:rsidRPr="001A7D92" w:rsidRDefault="001A7D92" w:rsidP="001A7D9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eastAsia="ru-RU"/>
        </w:rPr>
      </w:pP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Кімнатне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рослинництво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особливо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поширене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 </w:t>
      </w:r>
      <w:proofErr w:type="spellStart"/>
      <w:proofErr w:type="gram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країнах</w:t>
      </w:r>
      <w:proofErr w:type="spellEnd"/>
      <w:proofErr w:type="gram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помірним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кліматом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або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довготривалою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зимою,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адже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більшість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наших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кімнатних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походить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тропіків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або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субтропіків</w:t>
      </w:r>
      <w:proofErr w:type="spellEnd"/>
      <w:r w:rsidR="00624C1C" w:rsidRPr="001A7D92">
        <w:rPr>
          <w:rFonts w:ascii="Arial" w:eastAsia="Times New Roman" w:hAnsi="Arial" w:cs="Arial"/>
          <w:color w:val="202122"/>
          <w:sz w:val="32"/>
          <w:szCs w:val="32"/>
          <w:vertAlign w:val="superscript"/>
          <w:lang w:eastAsia="ru-RU"/>
        </w:rPr>
        <w:fldChar w:fldCharType="begin"/>
      </w:r>
      <w:r w:rsidRPr="001A7D92">
        <w:rPr>
          <w:rFonts w:ascii="Arial" w:eastAsia="Times New Roman" w:hAnsi="Arial" w:cs="Arial"/>
          <w:color w:val="202122"/>
          <w:sz w:val="32"/>
          <w:szCs w:val="32"/>
          <w:vertAlign w:val="superscript"/>
          <w:lang w:eastAsia="ru-RU"/>
        </w:rPr>
        <w:instrText xml:space="preserve"> HYPERLINK "https://uk.wikipedia.org/wiki/%D0%9A%D1%96%D0%BC%D0%BD%D0%B0%D1%82%D0%BD%D0%B5_%D1%80%D0%BE%D1%81%D0%BB%D0%B8%D0%BD%D0%BD%D0%B8%D1%86%D1%82%D0%B2%D0%BE" \l "cite_note-1" </w:instrText>
      </w:r>
      <w:r w:rsidR="00624C1C" w:rsidRPr="001A7D92">
        <w:rPr>
          <w:rFonts w:ascii="Arial" w:eastAsia="Times New Roman" w:hAnsi="Arial" w:cs="Arial"/>
          <w:color w:val="202122"/>
          <w:sz w:val="32"/>
          <w:szCs w:val="32"/>
          <w:vertAlign w:val="superscript"/>
          <w:lang w:eastAsia="ru-RU"/>
        </w:rPr>
        <w:fldChar w:fldCharType="separate"/>
      </w:r>
      <w:r w:rsidRPr="001A7D92">
        <w:rPr>
          <w:rFonts w:ascii="Arial" w:eastAsia="Times New Roman" w:hAnsi="Arial" w:cs="Arial"/>
          <w:color w:val="0B0080"/>
          <w:sz w:val="32"/>
          <w:szCs w:val="32"/>
          <w:vertAlign w:val="superscript"/>
          <w:lang w:eastAsia="ru-RU"/>
        </w:rPr>
        <w:t>[1]</w:t>
      </w:r>
      <w:r w:rsidR="00624C1C" w:rsidRPr="001A7D92">
        <w:rPr>
          <w:rFonts w:ascii="Arial" w:eastAsia="Times New Roman" w:hAnsi="Arial" w:cs="Arial"/>
          <w:color w:val="202122"/>
          <w:sz w:val="32"/>
          <w:szCs w:val="32"/>
          <w:vertAlign w:val="superscript"/>
          <w:lang w:eastAsia="ru-RU"/>
        </w:rPr>
        <w:fldChar w:fldCharType="end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Умовно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за метою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вирощування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кімнатні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можна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розділити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на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дві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групи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 — *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квіткові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(</w:t>
      </w:r>
      <w:proofErr w:type="spellStart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"https://uk.wikipedia.org/wiki/%D0%90%D1%84%D1%80%D0%B8%D0%BA%D0%B0%D0%BD%D1%81%D1%8C%D0%BA%D0%B0_%D1%84%D1%96%D0%B0%D0%BB%D0%BA%D0%B0" \o "Африканська фіалка" </w:instrText>
      </w:r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1A7D92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Африканська</w:t>
      </w:r>
      <w:proofErr w:type="spellEnd"/>
      <w:r w:rsidRPr="001A7D92">
        <w:rPr>
          <w:rFonts w:ascii="Arial" w:eastAsia="Times New Roman" w:hAnsi="Arial" w:cs="Arial"/>
          <w:color w:val="0B0080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фіалка</w:t>
      </w:r>
      <w:proofErr w:type="spellEnd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, </w:t>
      </w:r>
      <w:proofErr w:type="spellStart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"https://uk.wikipedia.org/wiki/%D0%A5%D0%B8%D1%80%D0%B8%D1%82%D0%B0" \o "Хирита" </w:instrText>
      </w:r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1A7D92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Хирита</w:t>
      </w:r>
      <w:proofErr w:type="spellEnd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, </w:t>
      </w:r>
      <w:proofErr w:type="spellStart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"https://uk.wikipedia.org/wiki/%D0%91%D0%B5%D0%B3%D0%BE%D0%BD%D1%96%D1%8F" \o "Бегонія" </w:instrText>
      </w:r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1A7D92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бегонія</w:t>
      </w:r>
      <w:proofErr w:type="spellEnd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, </w:t>
      </w:r>
      <w:hyperlink r:id="rId11" w:tooltip="Олеандр" w:history="1">
        <w:r w:rsidRPr="001A7D92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олеандр</w:t>
        </w:r>
      </w:hyperlink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, </w:t>
      </w:r>
      <w:proofErr w:type="spellStart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"https://uk.wikipedia.org/wiki/%D0%90%D0%B7%D0%B0%D0%BB%D1%96%D1%8F" \o "Азалія" </w:instrText>
      </w:r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1A7D92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азалія</w:t>
      </w:r>
      <w:proofErr w:type="spellEnd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тощо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)</w:t>
      </w:r>
    </w:p>
    <w:p w:rsidR="001A7D92" w:rsidRPr="001A7D92" w:rsidRDefault="001A7D92" w:rsidP="001A7D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32"/>
          <w:szCs w:val="32"/>
          <w:lang w:eastAsia="ru-RU"/>
        </w:rPr>
      </w:pP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lastRenderedPageBreak/>
        <w:t>листяні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(</w:t>
      </w:r>
      <w:hyperlink r:id="rId12" w:tooltip="Монстера" w:history="1">
        <w:r w:rsidRPr="001A7D92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монстера</w:t>
        </w:r>
      </w:hyperlink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, </w:t>
      </w:r>
      <w:proofErr w:type="spellStart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"https://uk.wikipedia.org/wiki/%D0%A4%D1%96%D0%BA%D1%83%D1%81" \o "Фікус" </w:instrText>
      </w:r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1A7D92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фікуси</w:t>
      </w:r>
      <w:proofErr w:type="spellEnd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, </w:t>
      </w:r>
      <w:proofErr w:type="spellStart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"https://uk.wikipedia.org/wiki/%D0%9F%D0%B0%D0%BF%D0%BE%D1%80%D0%BE%D1%82%D1%96" \o "Папороті" </w:instrText>
      </w:r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1A7D92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папороті</w:t>
      </w:r>
      <w:proofErr w:type="spellEnd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, </w:t>
      </w:r>
      <w:hyperlink r:id="rId13" w:tooltip="Бамбук" w:history="1">
        <w:r w:rsidRPr="001A7D92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бамбуки</w:t>
        </w:r>
      </w:hyperlink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, </w:t>
      </w:r>
      <w:proofErr w:type="spellStart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"https://uk.wikipedia.org/wiki/%D0%A4%D1%96%D1%82%D1%82%D0%BE%D0%BD%D1%96%D1%8F" \o "Фіттонія" </w:instrText>
      </w:r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1A7D92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фіттонія</w:t>
      </w:r>
      <w:proofErr w:type="spellEnd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)</w:t>
      </w:r>
    </w:p>
    <w:p w:rsidR="001A7D92" w:rsidRDefault="001A7D92" w:rsidP="001A7D9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</w:pP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Вирощування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та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утримання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кімнатах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має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свої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особливості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свої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ризики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та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обмеження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 —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бічне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освітлення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</w:t>
      </w:r>
      <w:proofErr w:type="spellStart"/>
      <w:proofErr w:type="gram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сух</w:t>
      </w:r>
      <w:proofErr w:type="gram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ість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повітря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взимку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невідповідні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"https://uk.wikipedia.org/wiki/%D2%90%D1%80%D1%83%D0%BD%D1%82" \o "Ґрунт" </w:instrText>
      </w:r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1A7D92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ґрунти</w:t>
      </w:r>
      <w:proofErr w:type="spellEnd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протяги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погані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умови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для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дощування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(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збризкування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) та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миття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листя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тощо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Ще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гірші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умови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для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існування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мають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кімнатні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 </w:t>
      </w:r>
      <w:proofErr w:type="spellStart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"https://uk.wikipedia.org/wiki/%D0%9E%D1%84%D1%96%D1%81" \o "Офіс" </w:instrText>
      </w:r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1A7D92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офісах</w:t>
      </w:r>
      <w:proofErr w:type="spellEnd"/>
      <w:r w:rsidR="00624C1C"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 та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суспільних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закладах,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куди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вимушено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переміщують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надто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proofErr w:type="gram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велик</w:t>
      </w:r>
      <w:proofErr w:type="gram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чи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набридлі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рослини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котрі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потребують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додаткового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та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трудомісткого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догляду. Проблема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частково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вирішиться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майбутньому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із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поширенням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зимових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саді</w:t>
      </w:r>
      <w:proofErr w:type="gram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</w:t>
      </w:r>
      <w:proofErr w:type="spellEnd"/>
      <w:proofErr w:type="gram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gram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та</w:t>
      </w:r>
      <w:proofErr w:type="gram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оранжерей як в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суспільних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закладах та в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офісах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так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у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приватних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оселях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а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також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із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узаконенням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введенням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 штат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фаху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садівника-охоронця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 </w:t>
      </w:r>
      <w:proofErr w:type="spellStart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офісах</w:t>
      </w:r>
      <w:proofErr w:type="spellEnd"/>
      <w:r w:rsidRPr="001A7D92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.</w:t>
      </w:r>
    </w:p>
    <w:p w:rsidR="00A84EB1" w:rsidRPr="001A7D92" w:rsidRDefault="00A84EB1" w:rsidP="001A7D9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</w:pPr>
    </w:p>
    <w:p w:rsidR="00921698" w:rsidRPr="00A84EB1" w:rsidRDefault="00921698" w:rsidP="00A84E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</w:pPr>
    </w:p>
    <w:p w:rsidR="00563E3E" w:rsidRDefault="00563E3E" w:rsidP="00563E3E">
      <w:p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</w:p>
    <w:p w:rsidR="00801F96" w:rsidRDefault="00801F96" w:rsidP="00563E3E">
      <w:p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</w:p>
    <w:p w:rsidR="00801F96" w:rsidRDefault="00801F96" w:rsidP="00563E3E">
      <w:p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</w:p>
    <w:p w:rsidR="00801F96" w:rsidRDefault="00801F96" w:rsidP="00563E3E">
      <w:p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</w:p>
    <w:p w:rsidR="00801F96" w:rsidRDefault="00801F96" w:rsidP="00563E3E">
      <w:p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</w:p>
    <w:p w:rsidR="00801F96" w:rsidRDefault="00801F96" w:rsidP="00563E3E">
      <w:p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</w:p>
    <w:p w:rsidR="00801F96" w:rsidRDefault="00801F96" w:rsidP="00563E3E">
      <w:p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</w:p>
    <w:p w:rsidR="00801F96" w:rsidRDefault="00801F96" w:rsidP="00563E3E">
      <w:p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</w:p>
    <w:p w:rsidR="00801F96" w:rsidRDefault="00801F96" w:rsidP="00563E3E">
      <w:p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</w:p>
    <w:p w:rsidR="00801F96" w:rsidRDefault="00801F96" w:rsidP="00563E3E">
      <w:p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</w:p>
    <w:p w:rsidR="00801F96" w:rsidRDefault="00801F96" w:rsidP="00563E3E">
      <w:p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</w:p>
    <w:p w:rsidR="00563E3E" w:rsidRPr="00A95231" w:rsidRDefault="00563E3E" w:rsidP="00563E3E">
      <w:pPr>
        <w:pStyle w:val="2"/>
        <w:shd w:val="clear" w:color="auto" w:fill="FFFFFF"/>
        <w:spacing w:before="240" w:beforeAutospacing="0" w:after="240" w:afterAutospacing="0"/>
        <w:rPr>
          <w:b w:val="0"/>
          <w:bCs w:val="0"/>
          <w:color w:val="404040"/>
          <w:lang w:val="uk-UA"/>
        </w:rPr>
      </w:pPr>
      <w:r>
        <w:rPr>
          <w:b w:val="0"/>
          <w:bCs w:val="0"/>
          <w:color w:val="404040"/>
          <w:lang w:val="uk-UA"/>
        </w:rPr>
        <w:t xml:space="preserve">                   </w:t>
      </w:r>
      <w:r w:rsidRPr="00A95231">
        <w:rPr>
          <w:b w:val="0"/>
          <w:bCs w:val="0"/>
          <w:color w:val="404040"/>
          <w:lang w:val="uk-UA"/>
        </w:rPr>
        <w:t>Світлолюбні рослини квітучі</w:t>
      </w:r>
    </w:p>
    <w:p w:rsidR="00563E3E" w:rsidRPr="00563E3E" w:rsidRDefault="00563E3E" w:rsidP="00563E3E">
      <w:pPr>
        <w:rPr>
          <w:sz w:val="28"/>
          <w:szCs w:val="28"/>
          <w:lang w:val="uk-UA"/>
        </w:rPr>
      </w:pPr>
    </w:p>
    <w:p w:rsidR="00563E3E" w:rsidRPr="00563E3E" w:rsidRDefault="00563E3E" w:rsidP="00563E3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8"/>
          <w:szCs w:val="28"/>
        </w:rPr>
      </w:pPr>
      <w:r w:rsidRPr="00A95231">
        <w:rPr>
          <w:rFonts w:ascii="Arial" w:hAnsi="Arial" w:cs="Arial"/>
          <w:color w:val="404040"/>
          <w:sz w:val="28"/>
          <w:szCs w:val="28"/>
          <w:lang w:val="uk-UA"/>
        </w:rPr>
        <w:t xml:space="preserve">Кімнатні квіти люблять усі без винятку.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Однак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деяких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вони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 xml:space="preserve"> прекрасно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ростуть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а в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деяких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бажають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розростатися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категорично.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Зазвичай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тут справа не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тільки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в правильному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догляді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але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й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у тому,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що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для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lastRenderedPageBreak/>
        <w:t>рослин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п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ідібрали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місце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яке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їм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просто не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підходить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.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Наприклад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якщо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фіалки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поставити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на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п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івденне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вікно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вони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будуть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дуже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погано себе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почувати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.</w:t>
      </w:r>
    </w:p>
    <w:p w:rsidR="00563E3E" w:rsidRPr="00563E3E" w:rsidRDefault="00563E3E" w:rsidP="00563E3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8"/>
          <w:szCs w:val="28"/>
        </w:rPr>
      </w:pP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Прийнято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вважати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що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вс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ім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без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винятку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кімнатним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рослинам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обов’язково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потрібен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для гарного росту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сонячне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світло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тому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їх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ставлять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найсвітліші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підвіконня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.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Однак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це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зовсім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не так! Далеко не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вс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ім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квітам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підходять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яскраві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промені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сонця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деякі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люблять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розсіяне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колір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деякі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взагалі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воліють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тінь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.</w:t>
      </w:r>
    </w:p>
    <w:p w:rsidR="00563E3E" w:rsidRPr="00563E3E" w:rsidRDefault="00563E3E" w:rsidP="00563E3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8"/>
          <w:szCs w:val="28"/>
        </w:rPr>
      </w:pP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Щоб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помилитися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виборі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місця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сьогодні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поговоримо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про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св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ітлолюбних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кімнатних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рослинах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які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сміливо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можна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ставити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південне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вікно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.</w:t>
      </w:r>
    </w:p>
    <w:p w:rsidR="00563E3E" w:rsidRPr="00563E3E" w:rsidRDefault="00563E3E" w:rsidP="00563E3E">
      <w:pPr>
        <w:pStyle w:val="3"/>
        <w:shd w:val="clear" w:color="auto" w:fill="FFFFFF"/>
        <w:spacing w:before="240" w:after="240"/>
        <w:rPr>
          <w:b w:val="0"/>
          <w:bCs w:val="0"/>
          <w:color w:val="404040"/>
          <w:sz w:val="28"/>
          <w:szCs w:val="28"/>
        </w:rPr>
      </w:pPr>
      <w:r w:rsidRPr="00563E3E">
        <w:rPr>
          <w:b w:val="0"/>
          <w:bCs w:val="0"/>
          <w:color w:val="404040"/>
          <w:sz w:val="28"/>
          <w:szCs w:val="28"/>
        </w:rPr>
        <w:t>Герань (</w:t>
      </w:r>
      <w:proofErr w:type="spellStart"/>
      <w:r w:rsidRPr="00563E3E">
        <w:rPr>
          <w:b w:val="0"/>
          <w:bCs w:val="0"/>
          <w:color w:val="404040"/>
          <w:sz w:val="28"/>
          <w:szCs w:val="28"/>
        </w:rPr>
        <w:t>пеларгонія</w:t>
      </w:r>
      <w:proofErr w:type="spellEnd"/>
      <w:r w:rsidRPr="00563E3E">
        <w:rPr>
          <w:b w:val="0"/>
          <w:bCs w:val="0"/>
          <w:color w:val="404040"/>
          <w:sz w:val="28"/>
          <w:szCs w:val="28"/>
        </w:rPr>
        <w:t>)</w:t>
      </w:r>
    </w:p>
    <w:p w:rsidR="00563E3E" w:rsidRPr="00563E3E" w:rsidRDefault="00563E3E" w:rsidP="00563E3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8"/>
          <w:szCs w:val="28"/>
        </w:rPr>
      </w:pPr>
      <w:r w:rsidRPr="00563E3E">
        <w:rPr>
          <w:rFonts w:ascii="Arial" w:hAnsi="Arial" w:cs="Arial"/>
          <w:noProof/>
          <w:color w:val="404040"/>
          <w:sz w:val="28"/>
          <w:szCs w:val="28"/>
        </w:rPr>
        <w:drawing>
          <wp:inline distT="0" distB="0" distL="0" distR="0">
            <wp:extent cx="5715000" cy="5715000"/>
            <wp:effectExtent l="19050" t="0" r="0" b="0"/>
            <wp:docPr id="17" name="Рисунок 17" descr="http://nashahata.com.ua/wp-content/uploads/pic566_2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shahata.com.ua/wp-content/uploads/pic566_232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3E" w:rsidRPr="00563E3E" w:rsidRDefault="00563E3E" w:rsidP="00563E3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8"/>
          <w:szCs w:val="28"/>
        </w:rPr>
      </w:pPr>
      <w:r w:rsidRPr="00563E3E">
        <w:rPr>
          <w:rFonts w:ascii="Arial" w:hAnsi="Arial" w:cs="Arial"/>
          <w:color w:val="404040"/>
          <w:sz w:val="28"/>
          <w:szCs w:val="28"/>
        </w:rPr>
        <w:lastRenderedPageBreak/>
        <w:t xml:space="preserve">Герань —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одне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самих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люблячих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св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іт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рослин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які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сміливо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можна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ставити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південне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вікно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злегка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притіняти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тільки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найспекотніші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літні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. Не дивно —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ця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квітка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родом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Центральної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Африки, тому в жаркому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сонцю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їй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звикати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.</w:t>
      </w:r>
    </w:p>
    <w:p w:rsidR="00563E3E" w:rsidRPr="00563E3E" w:rsidRDefault="00563E3E" w:rsidP="00563E3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8"/>
          <w:szCs w:val="28"/>
        </w:rPr>
      </w:pP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Ця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квітка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володіє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наступними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властивостями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:</w:t>
      </w:r>
    </w:p>
    <w:p w:rsidR="00563E3E" w:rsidRPr="00563E3E" w:rsidRDefault="00563E3E" w:rsidP="00563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вл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ітку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вона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спокійно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переносить практично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будь-яку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температуру, тому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герані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часто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висаджують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дачі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прямо 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відкритий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грунт, Вони прекрасно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ростуть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там до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самої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осені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;</w:t>
      </w:r>
    </w:p>
    <w:p w:rsidR="00563E3E" w:rsidRPr="00563E3E" w:rsidRDefault="00563E3E" w:rsidP="00563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герані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добре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переносять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прямі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сонячні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промені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відносяться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до одних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найбільш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св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ітлолюбних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кімнатних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рослин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;</w:t>
      </w:r>
    </w:p>
    <w:p w:rsidR="00563E3E" w:rsidRPr="00563E3E" w:rsidRDefault="00563E3E" w:rsidP="00563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  <w:r w:rsidRPr="00563E3E">
        <w:rPr>
          <w:rFonts w:ascii="Arial" w:hAnsi="Arial" w:cs="Arial"/>
          <w:color w:val="404040"/>
          <w:sz w:val="28"/>
          <w:szCs w:val="28"/>
        </w:rPr>
        <w:t xml:space="preserve">полив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потрібно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досить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помірний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герань не переносить затоки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коренів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. </w:t>
      </w:r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Для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неї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обов’язково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потрібно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робити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дренаж;</w:t>
      </w:r>
    </w:p>
    <w:p w:rsidR="00563E3E" w:rsidRPr="00563E3E" w:rsidRDefault="00563E3E" w:rsidP="00563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  <w:r w:rsidRPr="00563E3E">
        <w:rPr>
          <w:rFonts w:ascii="Arial" w:hAnsi="Arial" w:cs="Arial"/>
          <w:color w:val="404040"/>
          <w:sz w:val="28"/>
          <w:szCs w:val="28"/>
        </w:rPr>
        <w:t xml:space="preserve">не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слід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обприскувати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волохаті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листя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герані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водою,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п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ідвищеної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вологості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ця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рослина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потребує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;</w:t>
      </w:r>
    </w:p>
    <w:p w:rsidR="00563E3E" w:rsidRPr="00563E3E" w:rsidRDefault="00563E3E" w:rsidP="00563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  <w:r w:rsidRPr="00563E3E">
        <w:rPr>
          <w:rFonts w:ascii="Arial" w:hAnsi="Arial" w:cs="Arial"/>
          <w:color w:val="404040"/>
          <w:sz w:val="28"/>
          <w:szCs w:val="28"/>
        </w:rPr>
        <w:t xml:space="preserve">герань любить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живильний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грунт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хорошу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п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ідгодівлю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тому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потрібно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подбати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про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якісну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ґрунті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для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неї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при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цьому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добрива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потрібні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органічні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мінеральні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;</w:t>
      </w:r>
    </w:p>
    <w:p w:rsidR="00563E3E" w:rsidRPr="00563E3E" w:rsidRDefault="00563E3E" w:rsidP="00563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  <w:r w:rsidRPr="00563E3E">
        <w:rPr>
          <w:rFonts w:ascii="Arial" w:hAnsi="Arial" w:cs="Arial"/>
          <w:color w:val="404040"/>
          <w:sz w:val="28"/>
          <w:szCs w:val="28"/>
        </w:rPr>
        <w:t xml:space="preserve">на зиму герань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обов’язково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потрібно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обр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ізати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прибрати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зимівлю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в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прохолодне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приміщення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перед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цим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скоротивши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полив до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мінімального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.</w:t>
      </w:r>
    </w:p>
    <w:p w:rsidR="00563E3E" w:rsidRPr="00563E3E" w:rsidRDefault="00563E3E" w:rsidP="00563E3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8"/>
          <w:szCs w:val="28"/>
        </w:rPr>
      </w:pPr>
      <w:r w:rsidRPr="00563E3E">
        <w:rPr>
          <w:rFonts w:ascii="Arial" w:hAnsi="Arial" w:cs="Arial"/>
          <w:noProof/>
          <w:color w:val="404040"/>
          <w:sz w:val="28"/>
          <w:szCs w:val="28"/>
        </w:rPr>
        <w:drawing>
          <wp:inline distT="0" distB="0" distL="0" distR="0">
            <wp:extent cx="5715000" cy="4381500"/>
            <wp:effectExtent l="19050" t="0" r="0" b="0"/>
            <wp:docPr id="18" name="Рисунок 18" descr="http://nashahata.com.ua/wp-content/uploads/pic566_2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shahata.com.ua/wp-content/uploads/pic566_2321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3E" w:rsidRPr="00563E3E" w:rsidRDefault="00563E3E" w:rsidP="00563E3E">
      <w:pPr>
        <w:pStyle w:val="3"/>
        <w:shd w:val="clear" w:color="auto" w:fill="FFFFFF"/>
        <w:spacing w:before="240" w:after="240"/>
        <w:rPr>
          <w:rFonts w:ascii="Times New Roman" w:hAnsi="Times New Roman" w:cs="Times New Roman"/>
          <w:b w:val="0"/>
          <w:bCs w:val="0"/>
          <w:color w:val="404040"/>
          <w:sz w:val="28"/>
          <w:szCs w:val="28"/>
        </w:rPr>
      </w:pPr>
      <w:proofErr w:type="spellStart"/>
      <w:r w:rsidRPr="00563E3E">
        <w:rPr>
          <w:b w:val="0"/>
          <w:bCs w:val="0"/>
          <w:color w:val="404040"/>
          <w:sz w:val="28"/>
          <w:szCs w:val="28"/>
        </w:rPr>
        <w:lastRenderedPageBreak/>
        <w:t>Каланхое</w:t>
      </w:r>
      <w:proofErr w:type="spellEnd"/>
    </w:p>
    <w:p w:rsidR="00563E3E" w:rsidRPr="00563E3E" w:rsidRDefault="00563E3E" w:rsidP="00563E3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8"/>
          <w:szCs w:val="28"/>
        </w:rPr>
      </w:pP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Це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теж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св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ітлолюбна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квітуча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кімнатна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рослина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яка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ще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й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має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лікувальні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властивості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.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Ця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квітка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переносить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навіть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прямі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сонячні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промені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тому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його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сміливо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можна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ставити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південне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вікно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.</w:t>
      </w:r>
    </w:p>
    <w:p w:rsidR="00563E3E" w:rsidRPr="00563E3E" w:rsidRDefault="00563E3E" w:rsidP="00563E3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8"/>
          <w:szCs w:val="28"/>
        </w:rPr>
      </w:pPr>
      <w:r w:rsidRPr="00563E3E">
        <w:rPr>
          <w:rFonts w:ascii="Arial" w:hAnsi="Arial" w:cs="Arial"/>
          <w:noProof/>
          <w:color w:val="404040"/>
          <w:sz w:val="28"/>
          <w:szCs w:val="28"/>
        </w:rPr>
        <w:drawing>
          <wp:inline distT="0" distB="0" distL="0" distR="0">
            <wp:extent cx="5715000" cy="3838575"/>
            <wp:effectExtent l="19050" t="0" r="0" b="0"/>
            <wp:docPr id="19" name="Рисунок 19" descr="http://nashahata.com.ua/wp-content/uploads/pic566_2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shahata.com.ua/wp-content/uploads/pic566_2322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3E" w:rsidRPr="00563E3E" w:rsidRDefault="00563E3E" w:rsidP="00563E3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8"/>
          <w:szCs w:val="28"/>
        </w:rPr>
      </w:pP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Купуючи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каланхое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вам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необхідно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знати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наступне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:</w:t>
      </w:r>
    </w:p>
    <w:p w:rsidR="00563E3E" w:rsidRPr="00563E3E" w:rsidRDefault="00563E3E" w:rsidP="00563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  <w:r w:rsidRPr="00563E3E">
        <w:rPr>
          <w:rFonts w:ascii="Arial" w:hAnsi="Arial" w:cs="Arial"/>
          <w:color w:val="404040"/>
          <w:sz w:val="28"/>
          <w:szCs w:val="28"/>
        </w:rPr>
        <w:t xml:space="preserve">вона, як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герань,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здатна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вл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ітку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відкритому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грунті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тому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сміливо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висаджуйте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її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дачній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ділянці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поливайте, пропалывайте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розпушуйте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;</w:t>
      </w:r>
    </w:p>
    <w:p w:rsidR="00563E3E" w:rsidRPr="00563E3E" w:rsidRDefault="00563E3E" w:rsidP="00563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якщо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каланхое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зростає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будинку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поставили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її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на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самий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св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ітлий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підвіконня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в саму спеку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злегка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притіняти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свою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квітку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інакше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він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може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зав’янути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;</w:t>
      </w:r>
    </w:p>
    <w:p w:rsidR="00563E3E" w:rsidRPr="00563E3E" w:rsidRDefault="00563E3E" w:rsidP="00563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поливати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рослину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потрібно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частіше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каланхое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любить,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щоб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грунт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був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завжди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трохи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зволоженим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.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Однак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занадто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мокрою грунт бути не повинно,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інакше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рослина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просто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почне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гнити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особливо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це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стосується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молодих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рослин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;</w:t>
      </w:r>
    </w:p>
    <w:p w:rsidR="00563E3E" w:rsidRPr="00563E3E" w:rsidRDefault="00563E3E" w:rsidP="00563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обов’язково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п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>ідгодовуйте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своє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рослина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мінеральними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добривами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;</w:t>
      </w:r>
    </w:p>
    <w:p w:rsidR="00563E3E" w:rsidRPr="00801F96" w:rsidRDefault="00563E3E" w:rsidP="00563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рослина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легко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вкорінюється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верхівковими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відростками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,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які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можна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просто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відщипнути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поставити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gramStart"/>
      <w:r w:rsidRPr="00563E3E">
        <w:rPr>
          <w:rFonts w:ascii="Arial" w:hAnsi="Arial" w:cs="Arial"/>
          <w:color w:val="404040"/>
          <w:sz w:val="28"/>
          <w:szCs w:val="28"/>
        </w:rPr>
        <w:t>у</w:t>
      </w:r>
      <w:proofErr w:type="gramEnd"/>
      <w:r w:rsidRPr="00563E3E">
        <w:rPr>
          <w:rFonts w:ascii="Arial" w:hAnsi="Arial" w:cs="Arial"/>
          <w:color w:val="404040"/>
          <w:sz w:val="28"/>
          <w:szCs w:val="28"/>
        </w:rPr>
        <w:t xml:space="preserve"> воду, вона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швидко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дасть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563E3E">
        <w:rPr>
          <w:rFonts w:ascii="Arial" w:hAnsi="Arial" w:cs="Arial"/>
          <w:color w:val="404040"/>
          <w:sz w:val="28"/>
          <w:szCs w:val="28"/>
        </w:rPr>
        <w:t>корінці</w:t>
      </w:r>
      <w:proofErr w:type="spellEnd"/>
      <w:r w:rsidRPr="00563E3E">
        <w:rPr>
          <w:rFonts w:ascii="Arial" w:hAnsi="Arial" w:cs="Arial"/>
          <w:color w:val="404040"/>
          <w:sz w:val="28"/>
          <w:szCs w:val="28"/>
        </w:rPr>
        <w:t>.</w:t>
      </w:r>
    </w:p>
    <w:p w:rsidR="00801F96" w:rsidRDefault="00801F96" w:rsidP="00801F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  <w:lang w:val="uk-UA"/>
        </w:rPr>
      </w:pPr>
    </w:p>
    <w:p w:rsidR="00801F96" w:rsidRPr="00801F96" w:rsidRDefault="00801F96" w:rsidP="00801F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</w:rPr>
      </w:pPr>
    </w:p>
    <w:p w:rsidR="00801F96" w:rsidRPr="00801F96" w:rsidRDefault="00801F96" w:rsidP="00801F96">
      <w:pPr>
        <w:pStyle w:val="a7"/>
        <w:numPr>
          <w:ilvl w:val="0"/>
          <w:numId w:val="3"/>
        </w:numPr>
        <w:rPr>
          <w:sz w:val="48"/>
          <w:szCs w:val="48"/>
          <w:lang w:val="uk-UA"/>
        </w:rPr>
      </w:pPr>
      <w:r w:rsidRPr="00801F96">
        <w:rPr>
          <w:rFonts w:ascii="Arial" w:hAnsi="Arial" w:cs="Arial"/>
          <w:color w:val="62615F"/>
          <w:sz w:val="48"/>
          <w:szCs w:val="48"/>
          <w:shd w:val="clear" w:color="auto" w:fill="EFEFEF"/>
          <w:lang w:val="uk-UA"/>
        </w:rPr>
        <w:t xml:space="preserve">        </w:t>
      </w:r>
      <w:proofErr w:type="spellStart"/>
      <w:r w:rsidRPr="00801F96">
        <w:rPr>
          <w:rFonts w:ascii="Arial" w:hAnsi="Arial" w:cs="Arial"/>
          <w:color w:val="62615F"/>
          <w:sz w:val="48"/>
          <w:szCs w:val="48"/>
          <w:shd w:val="clear" w:color="auto" w:fill="EFEFEF"/>
        </w:rPr>
        <w:t>Тіньовитривалі</w:t>
      </w:r>
      <w:proofErr w:type="spellEnd"/>
      <w:r w:rsidRPr="00801F96">
        <w:rPr>
          <w:rFonts w:ascii="Arial" w:hAnsi="Arial" w:cs="Arial"/>
          <w:color w:val="62615F"/>
          <w:sz w:val="48"/>
          <w:szCs w:val="4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48"/>
          <w:szCs w:val="48"/>
          <w:shd w:val="clear" w:color="auto" w:fill="EFEFEF"/>
        </w:rPr>
        <w:t>рослини</w:t>
      </w:r>
      <w:proofErr w:type="spellEnd"/>
    </w:p>
    <w:p w:rsidR="00801F96" w:rsidRPr="00801F96" w:rsidRDefault="00801F96" w:rsidP="00801F96">
      <w:pPr>
        <w:pStyle w:val="a7"/>
        <w:numPr>
          <w:ilvl w:val="0"/>
          <w:numId w:val="3"/>
        </w:numPr>
        <w:rPr>
          <w:sz w:val="32"/>
          <w:szCs w:val="32"/>
          <w:lang w:val="uk-UA"/>
        </w:rPr>
      </w:pPr>
    </w:p>
    <w:p w:rsidR="00801F96" w:rsidRPr="00801F96" w:rsidRDefault="00801F96" w:rsidP="00801F96">
      <w:pPr>
        <w:pStyle w:val="a7"/>
        <w:numPr>
          <w:ilvl w:val="0"/>
          <w:numId w:val="3"/>
        </w:numPr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</w:pP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Тіньовитривалі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рослини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так само, як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тіньолюбні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,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можуть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рости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в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місцях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, де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сонячного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proofErr w:type="gram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св</w:t>
      </w:r>
      <w:proofErr w:type="gram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ітла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мало. Але вони, на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відміну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від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перших,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переносять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розсіяне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сонячне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proofErr w:type="gram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св</w:t>
      </w:r>
      <w:proofErr w:type="gram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ітло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, не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втрачають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забарвлення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листя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при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попаданні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на них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променів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,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час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від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часу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їм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необхідне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перебування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в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променях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ранкового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або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вечірнього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сонця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. Тому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догляд за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тіньовитривалими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дещо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ві</w:t>
      </w:r>
      <w:proofErr w:type="gram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др</w:t>
      </w:r>
      <w:proofErr w:type="gram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ізняється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. Догляд за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тіньовитривалими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кімнатними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рослинами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1.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Виставляйте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їх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не </w:t>
      </w:r>
      <w:proofErr w:type="gram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по</w:t>
      </w:r>
      <w:proofErr w:type="gram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кутках, а на столах,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шафах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полицях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, в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деякому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віддаленні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від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вікна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.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Це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ідеальні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квіти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для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офісів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.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Оскільки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приміщення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офісного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типу </w:t>
      </w:r>
      <w:proofErr w:type="spellStart"/>
      <w:proofErr w:type="gram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</w:t>
      </w:r>
      <w:proofErr w:type="gram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ідко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мають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просторі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підвіконня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захист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від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сонячних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променів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. А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квіти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на столах не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тільки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прикрашають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приміщення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, а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й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сприятливо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впливають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на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загальну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атмосферу в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колективі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. Суджу по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собі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: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завжди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розводила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на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роботі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квіти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всі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раділи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, коли вони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цвіли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або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випускали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нові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листочки. 2.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Тіньовитривалим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квітам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взимку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все-таки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потрібно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додаткове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освітлення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.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Починаючи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з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осені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,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необхідно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або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вазони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з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квітами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розміщувати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ближче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до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вікон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,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або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додатково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освітлювати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їх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,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використовуючи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лампи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денного </w:t>
      </w:r>
      <w:proofErr w:type="spellStart"/>
      <w:proofErr w:type="gram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св</w:t>
      </w:r>
      <w:proofErr w:type="gram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ітла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.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Якщо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квіти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розташовуються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в </w:t>
      </w:r>
      <w:proofErr w:type="spellStart"/>
      <w:proofErr w:type="gram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</w:t>
      </w:r>
      <w:proofErr w:type="gram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івнічній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кімнаті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,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це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потрібно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робити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 xml:space="preserve"> </w:t>
      </w:r>
      <w:proofErr w:type="spellStart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</w:rPr>
        <w:t>обов'яз</w:t>
      </w:r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  <w:t>ково</w:t>
      </w:r>
      <w:proofErr w:type="spellEnd"/>
      <w:r w:rsidRPr="00801F96">
        <w:rPr>
          <w:rFonts w:ascii="Arial" w:hAnsi="Arial" w:cs="Arial"/>
          <w:color w:val="62615F"/>
          <w:sz w:val="28"/>
          <w:szCs w:val="28"/>
          <w:shd w:val="clear" w:color="auto" w:fill="EFEFEF"/>
          <w:lang w:val="uk-UA"/>
        </w:rPr>
        <w:t>.</w:t>
      </w:r>
    </w:p>
    <w:p w:rsidR="00801F96" w:rsidRDefault="00801F96" w:rsidP="00801F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  <w:lang w:val="uk-UA"/>
        </w:rPr>
      </w:pPr>
    </w:p>
    <w:p w:rsidR="00801F96" w:rsidRDefault="00801F96" w:rsidP="00801F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  <w:lang w:val="uk-UA"/>
        </w:rPr>
      </w:pPr>
    </w:p>
    <w:p w:rsidR="00801F96" w:rsidRDefault="00801F96" w:rsidP="00801F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  <w:lang w:val="uk-UA"/>
        </w:rPr>
      </w:pPr>
    </w:p>
    <w:p w:rsidR="00801F96" w:rsidRDefault="00801F96" w:rsidP="00801F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  <w:lang w:val="uk-UA"/>
        </w:rPr>
      </w:pPr>
    </w:p>
    <w:p w:rsidR="00801F96" w:rsidRDefault="00801F96" w:rsidP="00801F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  <w:lang w:val="uk-UA"/>
        </w:rPr>
      </w:pPr>
    </w:p>
    <w:p w:rsidR="00801F96" w:rsidRDefault="00801F96" w:rsidP="00801F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  <w:lang w:val="uk-UA"/>
        </w:rPr>
      </w:pPr>
    </w:p>
    <w:p w:rsidR="00801F96" w:rsidRDefault="00801F96" w:rsidP="00801F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  <w:lang w:val="uk-UA"/>
        </w:rPr>
      </w:pPr>
    </w:p>
    <w:p w:rsidR="00801F96" w:rsidRPr="00801F96" w:rsidRDefault="00801F96" w:rsidP="00801F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8"/>
          <w:szCs w:val="28"/>
          <w:lang w:val="uk-UA"/>
        </w:rPr>
      </w:pPr>
    </w:p>
    <w:p w:rsidR="00801F96" w:rsidRDefault="00801F96" w:rsidP="00801F96">
      <w:pPr>
        <w:pStyle w:val="a7"/>
        <w:numPr>
          <w:ilvl w:val="0"/>
          <w:numId w:val="3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54595D"/>
          <w:sz w:val="24"/>
          <w:lang w:val="uk-UA" w:eastAsia="ru-RU"/>
        </w:rPr>
      </w:pPr>
      <w:r w:rsidRPr="00801F96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lastRenderedPageBreak/>
        <w:t xml:space="preserve">                                     </w:t>
      </w:r>
      <w:proofErr w:type="gramStart"/>
      <w:r w:rsidRPr="00801F9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Оранжерея</w:t>
      </w:r>
      <w:r w:rsidRPr="00801F96">
        <w:rPr>
          <w:rFonts w:ascii="Arial" w:eastAsia="Times New Roman" w:hAnsi="Arial" w:cs="Arial"/>
          <w:color w:val="54595D"/>
          <w:sz w:val="24"/>
          <w:lang w:eastAsia="ru-RU"/>
        </w:rPr>
        <w:t>[</w:t>
      </w:r>
      <w:proofErr w:type="gramEnd"/>
    </w:p>
    <w:p w:rsidR="00801F96" w:rsidRPr="00801F96" w:rsidRDefault="00801F96" w:rsidP="00801F96">
      <w:pPr>
        <w:pStyle w:val="a7"/>
        <w:numPr>
          <w:ilvl w:val="0"/>
          <w:numId w:val="3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54595D"/>
          <w:sz w:val="24"/>
          <w:lang w:val="uk-UA" w:eastAsia="ru-RU"/>
        </w:rPr>
      </w:pPr>
    </w:p>
    <w:p w:rsidR="00801F96" w:rsidRPr="00801F96" w:rsidRDefault="00801F96" w:rsidP="00801F96">
      <w:pPr>
        <w:pStyle w:val="a7"/>
        <w:numPr>
          <w:ilvl w:val="0"/>
          <w:numId w:val="3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02122"/>
          <w:sz w:val="19"/>
          <w:szCs w:val="19"/>
          <w:lang w:val="uk-UA" w:eastAsia="ru-RU"/>
        </w:rPr>
      </w:pPr>
    </w:p>
    <w:p w:rsidR="00801F96" w:rsidRPr="00801F96" w:rsidRDefault="00801F96" w:rsidP="00801F96">
      <w:pPr>
        <w:pStyle w:val="a7"/>
        <w:numPr>
          <w:ilvl w:val="0"/>
          <w:numId w:val="3"/>
        </w:num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1790700"/>
            <wp:effectExtent l="19050" t="0" r="0" b="0"/>
            <wp:docPr id="6" name="Рисунок 8" descr="https://upload.wikimedia.org/wikipedia/commons/thumb/a/a6/Botanischer_Garten_BS.Seerosen.jpg/250px-Botanischer_Garten_BS.Seerose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a/a6/Botanischer_Garten_BS.Seerosen.jpg/250px-Botanischer_Garten_BS.Seerose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96" w:rsidRPr="00801F96" w:rsidRDefault="00801F96" w:rsidP="00801F96">
      <w:pPr>
        <w:pStyle w:val="a7"/>
        <w:numPr>
          <w:ilvl w:val="0"/>
          <w:numId w:val="3"/>
        </w:num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Оранжерея </w:t>
      </w:r>
      <w:proofErr w:type="spellStart"/>
      <w:r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ботанічного</w:t>
      </w:r>
      <w:proofErr w:type="spellEnd"/>
      <w:r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саду, </w:t>
      </w:r>
      <w:proofErr w:type="spellStart"/>
      <w:r w:rsidR="00624C1C"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"https://uk.wikipedia.org/wiki/%D0%91%D1%80%D0%B0%D1%83%D0%BD%D1%88%D0%B2%D0%B5%D0%B9%D0%B3" \o "Брауншвейг" </w:instrText>
      </w:r>
      <w:r w:rsidR="00624C1C"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r w:rsidRPr="00801F96">
        <w:rPr>
          <w:rFonts w:ascii="Arial" w:eastAsia="Times New Roman" w:hAnsi="Arial" w:cs="Arial"/>
          <w:color w:val="0B0080"/>
          <w:sz w:val="19"/>
          <w:lang w:eastAsia="ru-RU"/>
        </w:rPr>
        <w:t>Брауншвейг</w:t>
      </w:r>
      <w:proofErr w:type="spellEnd"/>
      <w:r w:rsidR="00624C1C"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  <w:r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 </w:t>
      </w:r>
      <w:proofErr w:type="spellStart"/>
      <w:r w:rsidR="00624C1C"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"https://uk.wikipedia.org/wiki/%D0%9D%D1%96%D0%BC%D0%B5%D1%87%D1%87%D0%B8%D0%BD%D0%B0" \o "Німеччина" </w:instrText>
      </w:r>
      <w:r w:rsidR="00624C1C"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r w:rsidRPr="00801F96">
        <w:rPr>
          <w:rFonts w:ascii="Arial" w:eastAsia="Times New Roman" w:hAnsi="Arial" w:cs="Arial"/>
          <w:color w:val="0B0080"/>
          <w:sz w:val="19"/>
          <w:lang w:eastAsia="ru-RU"/>
        </w:rPr>
        <w:t>Німеччина</w:t>
      </w:r>
      <w:proofErr w:type="spellEnd"/>
      <w:r w:rsidR="00624C1C" w:rsidRPr="00801F96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</w:p>
    <w:p w:rsidR="00801F96" w:rsidRPr="00801F96" w:rsidRDefault="00801F96" w:rsidP="00801F96">
      <w:pPr>
        <w:pStyle w:val="a7"/>
        <w:numPr>
          <w:ilvl w:val="0"/>
          <w:numId w:val="3"/>
        </w:num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1457325"/>
            <wp:effectExtent l="19050" t="0" r="0" b="0"/>
            <wp:docPr id="10" name="Рисунок 9" descr="https://upload.wikimedia.org/wikipedia/commons/thumb/1/18/Orangerie_Favorite.jpg/250px-Orangerie_Favorit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1/18/Orangerie_Favorite.jpg/250px-Orangerie_Favorit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96" w:rsidRPr="00801F96" w:rsidRDefault="00801F96" w:rsidP="00801F96">
      <w:pPr>
        <w:pStyle w:val="a7"/>
        <w:numPr>
          <w:ilvl w:val="0"/>
          <w:numId w:val="3"/>
        </w:num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32"/>
          <w:szCs w:val="32"/>
          <w:lang w:eastAsia="ru-RU"/>
        </w:rPr>
      </w:pP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Майнц,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Німеччина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Каскад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оранжерея в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садибі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Фаворіте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гравюра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Саломона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Крейна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, </w:t>
      </w:r>
      <w:hyperlink r:id="rId21" w:tooltip="1726" w:history="1">
        <w:r w:rsidRPr="00801F96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1726</w:t>
        </w:r>
      </w:hyperlink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proofErr w:type="gram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</w:t>
      </w:r>
      <w:proofErr w:type="gram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ік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.</w:t>
      </w:r>
    </w:p>
    <w:p w:rsidR="00801F96" w:rsidRPr="00801F96" w:rsidRDefault="00801F96" w:rsidP="00801F96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eastAsia="ru-RU"/>
        </w:rPr>
      </w:pPr>
      <w:proofErr w:type="spellStart"/>
      <w:proofErr w:type="gramStart"/>
      <w:r w:rsidRPr="00801F96">
        <w:rPr>
          <w:rFonts w:ascii="Arial" w:eastAsia="Times New Roman" w:hAnsi="Arial" w:cs="Arial"/>
          <w:b/>
          <w:bCs/>
          <w:color w:val="202122"/>
          <w:sz w:val="32"/>
          <w:szCs w:val="32"/>
          <w:lang w:eastAsia="ru-RU"/>
        </w:rPr>
        <w:t>Оранжере́я</w:t>
      </w:r>
      <w:proofErr w:type="spellEnd"/>
      <w:proofErr w:type="gram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 —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будівля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штучним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"https://uk.wikipedia.org/wiki/%D0%9A%D0%BB%D1%96%D0%BC%D0%B0%D1%82" \o "Клімат" </w:instrText>
      </w:r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801F96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кліматом</w:t>
      </w:r>
      <w:proofErr w:type="spellEnd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 для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вирощування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"https://uk.wikipedia.org/wiki/%D0%A0%D0%BE%D1%81%D0%BB%D0%B8%D0%BD%D0%B8" \o "Рослини" </w:instrText>
      </w:r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801F96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рослин</w:t>
      </w:r>
      <w:proofErr w:type="spellEnd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.</w:t>
      </w:r>
      <w:hyperlink r:id="rId22" w:anchor="cite_note-17" w:history="1">
        <w:r w:rsidRPr="00801F96">
          <w:rPr>
            <w:rFonts w:ascii="Arial" w:eastAsia="Times New Roman" w:hAnsi="Arial" w:cs="Arial"/>
            <w:color w:val="0B0080"/>
            <w:sz w:val="32"/>
            <w:szCs w:val="32"/>
            <w:vertAlign w:val="superscript"/>
            <w:lang w:eastAsia="ru-RU"/>
          </w:rPr>
          <w:t>[17]</w:t>
        </w:r>
      </w:hyperlink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Назва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походить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від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французького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„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orangerie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“ (</w:t>
      </w:r>
      <w:hyperlink r:id="rId23" w:tooltip="Апельсин" w:history="1">
        <w:r w:rsidRPr="00801F96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апельсин</w:t>
        </w:r>
      </w:hyperlink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),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що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пояснює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первинне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використання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оранжерей —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вирощування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"https://uk.wikipedia.org/wiki/%D0%A6%D0%B8%D1%82%D1%80%D1%83%D1%81" \o "Цитрус" </w:instrText>
      </w:r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801F96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цитрусових</w:t>
      </w:r>
      <w:proofErr w:type="spellEnd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Оранжереї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звичайно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будують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прозорого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скла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або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пластика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використовують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для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вирощування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сільськогосподарських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та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декоративних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. </w:t>
      </w:r>
      <w:proofErr w:type="spellStart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"https://uk.wikipedia.org/wiki/%D0%9A%D0%BB%D1%96%D0%BC%D0%B0%D1%82" \o "Клімат" </w:instrText>
      </w:r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801F96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Клімат</w:t>
      </w:r>
      <w:proofErr w:type="spellEnd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 в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сучасних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оранжереї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забезпечується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шляхом </w:t>
      </w:r>
      <w:proofErr w:type="spellStart"/>
      <w:proofErr w:type="gram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</w:t>
      </w:r>
      <w:proofErr w:type="gram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ідтримки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необхідних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значень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температури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освітлення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та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вологості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відповідно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до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вимог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певної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культури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та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періоду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її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"https://uk.wikipedia.org/wiki/%D0%92%D0%B5%D0%B3%D0%B5%D1%82%D0%B0%D1%86%D1%96%D0%B9%D0%BD%D0%B8%D0%B9_%D0%BF%D0%B5%D1%80%D1%96%D0%BE%D0%B4" \o "Вегетаційний період" </w:instrText>
      </w:r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801F96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вегетації</w:t>
      </w:r>
      <w:proofErr w:type="spellEnd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Режим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освітлення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забезпечується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додатковим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освітленням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використанням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ламп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спектром,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наближеним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до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сонячного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(так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звані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hyperlink r:id="rId24" w:anchor="%D0%A4%D1%96%D1%82%D0%BE%D0%BB%D0%B0%D0%BC%D0%BF%D0%B8" w:tooltip="Люмінесцентні лампи" w:history="1">
        <w:r w:rsidRPr="00801F96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„</w:t>
        </w:r>
        <w:proofErr w:type="spellStart"/>
        <w:r w:rsidRPr="00801F96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фітолампи</w:t>
        </w:r>
        <w:proofErr w:type="spellEnd"/>
        <w:r w:rsidRPr="00801F96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“</w:t>
        </w:r>
      </w:hyperlink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).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Вологість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оранжереї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proofErr w:type="gram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</w:t>
      </w:r>
      <w:proofErr w:type="gram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ідтримують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внесенням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води в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ґрунт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(полив), штучного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дощу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також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за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рахунок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вентиляції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Температурний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режим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підтримують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за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рахунок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повітряного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або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водяного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обігріву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Системи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повітряного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обігріву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використовуються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 невеликих оранжереях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при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невеликій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proofErr w:type="gram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</w:t>
      </w:r>
      <w:proofErr w:type="gram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ізниці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температур в- та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ззовні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оранжереї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системи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водяного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lastRenderedPageBreak/>
        <w:t>обігріву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 — в великих оранжереях та при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значній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різниці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температур.</w:t>
      </w:r>
    </w:p>
    <w:p w:rsidR="00801F96" w:rsidRPr="00801F96" w:rsidRDefault="00801F96" w:rsidP="00801F96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eastAsia="ru-RU"/>
        </w:rPr>
      </w:pP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Оранжереї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відомі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доби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бароко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Регулювання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освітлення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вентиляції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та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опалення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були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примітивні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Видовжений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блок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оранжереї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мав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ґрунти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чи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ряди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горщиках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за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якими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робили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печі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для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опалення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Оранжереї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слугували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як для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вирощування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квітів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так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фруктів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чи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винограду в </w:t>
      </w:r>
      <w:proofErr w:type="spellStart"/>
      <w:proofErr w:type="gram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країнах</w:t>
      </w:r>
      <w:proofErr w:type="spellEnd"/>
      <w:proofErr w:type="gram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помірного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чи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холодного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клімату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несприятливого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для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більшості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тропічних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чи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субтропічних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. Тим не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менше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деякі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багатії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мали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значні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колекції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у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власних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gram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парках</w:t>
      </w:r>
      <w:proofErr w:type="gram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оранжереях.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Адже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"https://uk.wikipedia.org/wiki/%D0%91%D0%BE%D1%82%D0%B0%D0%BD%D1%96%D0%BA%D0%B0" \o "Ботаніка" </w:instrText>
      </w:r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801F96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ботаніка</w:t>
      </w:r>
      <w:proofErr w:type="spellEnd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була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довгий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час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улюбленою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наукою вельмож,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садівників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науковців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proofErr w:type="gram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</w:t>
      </w:r>
      <w:proofErr w:type="gram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ісімнадцятого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століття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.</w:t>
      </w:r>
    </w:p>
    <w:p w:rsidR="00801F96" w:rsidRPr="00801F96" w:rsidRDefault="00801F96" w:rsidP="00801F96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eastAsia="ru-RU"/>
        </w:rPr>
      </w:pP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Уславились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своїми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розмірами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та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значенням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оранжереї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 парку Версаль, в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резиденції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hyperlink r:id="rId25" w:tooltip="Петергоф" w:history="1">
        <w:r w:rsidRPr="00801F96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Петергоф</w:t>
        </w:r>
      </w:hyperlink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в </w:t>
      </w:r>
      <w:proofErr w:type="spellStart"/>
      <w:proofErr w:type="gram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</w:t>
      </w:r>
      <w:proofErr w:type="gram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ідмосковних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садибах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російських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вельмож — </w:t>
      </w:r>
      <w:hyperlink r:id="rId26" w:tooltip="Кусково" w:history="1">
        <w:r w:rsidRPr="00801F96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Кусково</w:t>
        </w:r>
      </w:hyperlink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, </w:t>
      </w:r>
      <w:hyperlink r:id="rId27" w:tooltip="Садиба Горенки" w:history="1">
        <w:r w:rsidRPr="00801F96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Горенки</w:t>
        </w:r>
      </w:hyperlink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, в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садибі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begin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instrText xml:space="preserve"> HYPERLINK "https://uk.wikipedia.org/wiki/%D0%9F%D0%BE%D1%80%D1%82%D1%80%D0%B5%D1%82_%D0%9F%D1%80%D0%BE%D0%BA%D0%BE%D1%84%D1%96%D1%8F_%D0%90%D0%BA%D0%B8%D0%BD%D1%84%D1%96%D0%B9%D0%BE%D0%B2%D0%B8%D1%87%D0%B0_%D0%94%D0%B5%D0%BC%D0%B8%D0%B4%D0%BE%D0%B2%D0%B0" \o "Портрет Прокофія Акинфійовича Демидова" </w:instrText>
      </w:r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separate"/>
      </w:r>
      <w:r w:rsidRPr="00801F96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Прокофія</w:t>
      </w:r>
      <w:proofErr w:type="spellEnd"/>
      <w:r w:rsidRPr="00801F96">
        <w:rPr>
          <w:rFonts w:ascii="Arial" w:eastAsia="Times New Roman" w:hAnsi="Arial" w:cs="Arial"/>
          <w:color w:val="0B0080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0B0080"/>
          <w:sz w:val="32"/>
          <w:szCs w:val="32"/>
          <w:lang w:eastAsia="ru-RU"/>
        </w:rPr>
        <w:t>Акинфійовича</w:t>
      </w:r>
      <w:proofErr w:type="spellEnd"/>
      <w:r w:rsidRPr="00801F96">
        <w:rPr>
          <w:rFonts w:ascii="Arial" w:eastAsia="Times New Roman" w:hAnsi="Arial" w:cs="Arial"/>
          <w:color w:val="0B0080"/>
          <w:sz w:val="32"/>
          <w:szCs w:val="32"/>
          <w:lang w:eastAsia="ru-RU"/>
        </w:rPr>
        <w:t xml:space="preserve"> Демидова</w:t>
      </w:r>
      <w:r w:rsidR="00624C1C"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fldChar w:fldCharType="end"/>
      </w:r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тощо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.</w:t>
      </w:r>
    </w:p>
    <w:p w:rsidR="00801F96" w:rsidRDefault="00801F96" w:rsidP="00801F96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</w:pP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Оранжереї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були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тісно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пов'язані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кімнатним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рослинництвом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садами в теплу пору,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куди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виносили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квіти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деревця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 </w:t>
      </w:r>
      <w:proofErr w:type="spell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горщиках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proofErr w:type="gramStart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вл</w:t>
      </w:r>
      <w:proofErr w:type="gram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ітку</w:t>
      </w:r>
      <w:proofErr w:type="spellEnd"/>
      <w:r w:rsidRPr="00801F96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.</w:t>
      </w:r>
    </w:p>
    <w:p w:rsidR="00A95231" w:rsidRPr="00801F96" w:rsidRDefault="00A95231" w:rsidP="00801F96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</w:pPr>
      <w:r w:rsidRPr="00A95231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lastRenderedPageBreak/>
        <w:drawing>
          <wp:inline distT="0" distB="0" distL="0" distR="0">
            <wp:extent cx="5940425" cy="7913972"/>
            <wp:effectExtent l="19050" t="0" r="3175" b="0"/>
            <wp:docPr id="7" name="Рисунок 23" descr="C:\Users\User\Desktop\біологія\7клас\кімнат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біологія\7клас\кімнатні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98" w:rsidRPr="00801F96" w:rsidRDefault="00A95231" w:rsidP="00846B92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3972"/>
            <wp:effectExtent l="19050" t="0" r="3175" b="0"/>
            <wp:docPr id="1" name="Рисунок 1" descr="C:\Users\User\Desktop\біологія\7клас\изображение_viber_2020-05-05_18-06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іологія\7клас\изображение_viber_2020-05-05_18-06-5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698" w:rsidRPr="00801F96" w:rsidSect="00F3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BB7"/>
    <w:multiLevelType w:val="multilevel"/>
    <w:tmpl w:val="5B5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E10E65"/>
    <w:multiLevelType w:val="multilevel"/>
    <w:tmpl w:val="B16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426C99"/>
    <w:multiLevelType w:val="multilevel"/>
    <w:tmpl w:val="B97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92"/>
    <w:rsid w:val="001A7D92"/>
    <w:rsid w:val="00563E3E"/>
    <w:rsid w:val="00624C1C"/>
    <w:rsid w:val="00801F96"/>
    <w:rsid w:val="00846B92"/>
    <w:rsid w:val="00921698"/>
    <w:rsid w:val="00A84EB1"/>
    <w:rsid w:val="00A95231"/>
    <w:rsid w:val="00F3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AE"/>
  </w:style>
  <w:style w:type="paragraph" w:styleId="1">
    <w:name w:val="heading 1"/>
    <w:basedOn w:val="a"/>
    <w:next w:val="a"/>
    <w:link w:val="10"/>
    <w:uiPriority w:val="9"/>
    <w:qFormat/>
    <w:rsid w:val="00563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7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A7D92"/>
  </w:style>
  <w:style w:type="character" w:customStyle="1" w:styleId="mw-editsection">
    <w:name w:val="mw-editsection"/>
    <w:basedOn w:val="a0"/>
    <w:rsid w:val="001A7D92"/>
  </w:style>
  <w:style w:type="character" w:customStyle="1" w:styleId="mw-editsection-bracket">
    <w:name w:val="mw-editsection-bracket"/>
    <w:basedOn w:val="a0"/>
    <w:rsid w:val="001A7D92"/>
  </w:style>
  <w:style w:type="character" w:styleId="a3">
    <w:name w:val="Hyperlink"/>
    <w:basedOn w:val="a0"/>
    <w:uiPriority w:val="99"/>
    <w:semiHidden/>
    <w:unhideWhenUsed/>
    <w:rsid w:val="001A7D9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A7D92"/>
  </w:style>
  <w:style w:type="paragraph" w:styleId="a4">
    <w:name w:val="Normal (Web)"/>
    <w:basedOn w:val="a"/>
    <w:uiPriority w:val="99"/>
    <w:semiHidden/>
    <w:unhideWhenUsed/>
    <w:rsid w:val="001A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801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83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41607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892856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4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54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7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70249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568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7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5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1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60934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49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8473195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8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Kalanchoe_blossfeldiana" TargetMode="External"/><Relationship Id="rId13" Type="http://schemas.openxmlformats.org/officeDocument/2006/relationships/hyperlink" Target="https://uk.wikipedia.org/wiki/%D0%91%D0%B0%D0%BC%D0%B1%D1%83%D0%BA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uk.wikipedia.org/wiki/%D0%9A%D1%83%D1%81%D0%BA%D0%BE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172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k.wikipedia.org/wiki/%D0%9C%D0%BE%D0%BD%D1%81%D1%82%D0%B5%D1%80%D0%B0" TargetMode="External"/><Relationship Id="rId17" Type="http://schemas.openxmlformats.org/officeDocument/2006/relationships/hyperlink" Target="https://uk.wikipedia.org/wiki/%D0%A4%D0%B0%D0%B9%D0%BB:Botanischer_Garten_BS.Seerosen.jpg" TargetMode="External"/><Relationship Id="rId25" Type="http://schemas.openxmlformats.org/officeDocument/2006/relationships/hyperlink" Target="https://uk.wikipedia.org/wiki/%D0%9F%D0%B5%D1%82%D0%B5%D1%80%D0%B3%D0%BE%D1%8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4%D0%B0%D0%B9%D0%BB:2007-03-20Kalanchoe_blossfeldiana09.jpg" TargetMode="External"/><Relationship Id="rId11" Type="http://schemas.openxmlformats.org/officeDocument/2006/relationships/hyperlink" Target="https://uk.wikipedia.org/wiki/%D0%9E%D0%BB%D0%B5%D0%B0%D0%BD%D0%B4%D1%80" TargetMode="External"/><Relationship Id="rId24" Type="http://schemas.openxmlformats.org/officeDocument/2006/relationships/hyperlink" Target="https://uk.wikipedia.org/wiki/%D0%9B%D1%8E%D0%BC%D1%96%D0%BD%D0%B5%D1%81%D1%86%D0%B5%D0%BD%D1%82%D0%BD%D1%96_%D0%BB%D0%B0%D0%BC%D0%BF%D0%B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uk.wikipedia.org/wiki/%D0%90%D0%BF%D0%B5%D0%BB%D1%8C%D1%81%D0%B8%D0%BD" TargetMode="External"/><Relationship Id="rId28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hyperlink" Target="https://uk.wikipedia.org/wiki/%D0%A4%D0%B0%D0%B9%D0%BB:Orangerie_Favorite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4%D0%B0%D0%B9%D0%BB:Monstera_deliciosa2.jp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uk.wikipedia.org/wiki/%D0%9A%D1%96%D0%BC%D0%BD%D0%B0%D1%82%D0%BD%D0%B5_%D1%80%D0%BE%D1%81%D0%BB%D0%B8%D0%BD%D0%BD%D0%B8%D1%86%D1%82%D0%B2%D0%BE" TargetMode="External"/><Relationship Id="rId27" Type="http://schemas.openxmlformats.org/officeDocument/2006/relationships/hyperlink" Target="https://uk.wikipedia.org/wiki/%D0%A1%D0%B0%D0%B4%D0%B8%D0%B1%D0%B0_%D0%93%D0%BE%D1%80%D0%B5%D0%BD%D0%BA%D0%B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A895-9756-42FB-876E-09D1D2A5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1668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2020-05-05T15:08:00Z</dcterms:created>
  <dcterms:modified xsi:type="dcterms:W3CDTF">2020-05-05T15:44:00Z</dcterms:modified>
</cp:coreProperties>
</file>